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61CA" w:rsidRDefault="004337AB">
      <w:r>
        <w:t>​</w:t>
      </w:r>
      <w:r>
        <w:rPr>
          <w:rStyle w:val="Strong"/>
        </w:rPr>
        <w:t>ARISS International Monthly Meeting Teleconference</w:t>
      </w:r>
      <w:r>
        <w:br/>
        <w:t>January 17, 2017 1200 UTC</w:t>
      </w:r>
      <w:r>
        <w:br/>
        <w:t> </w:t>
      </w:r>
      <w:r>
        <w:br/>
      </w:r>
      <w:r>
        <w:rPr>
          <w:rStyle w:val="Strong"/>
          <w:i/>
          <w:iCs/>
        </w:rPr>
        <w:t>Participants:</w:t>
      </w:r>
      <w:r>
        <w:br/>
        <w:t xml:space="preserve">Larry </w:t>
      </w:r>
      <w:proofErr w:type="spellStart"/>
      <w:r>
        <w:t>Agabekov</w:t>
      </w:r>
      <w:proofErr w:type="spellEnd"/>
      <w:r>
        <w:br/>
        <w:t>Oliver Amend</w:t>
      </w:r>
      <w:r>
        <w:br/>
        <w:t>Barry Baines</w:t>
      </w:r>
      <w:r>
        <w:br/>
        <w:t>Frank Bauer</w:t>
      </w:r>
      <w:r>
        <w:br/>
        <w:t xml:space="preserve">Gaston </w:t>
      </w:r>
      <w:proofErr w:type="spellStart"/>
      <w:r>
        <w:t>Bertels</w:t>
      </w:r>
      <w:proofErr w:type="spellEnd"/>
      <w:r>
        <w:br/>
        <w:t xml:space="preserve">Jean-Pierre </w:t>
      </w:r>
      <w:proofErr w:type="spellStart"/>
      <w:r>
        <w:t>Courjaud</w:t>
      </w:r>
      <w:proofErr w:type="spellEnd"/>
      <w:r>
        <w:br/>
        <w:t>Darin Cowan</w:t>
      </w:r>
      <w:r>
        <w:br/>
      </w:r>
      <w:proofErr w:type="spellStart"/>
      <w:r>
        <w:t>Gianpietro</w:t>
      </w:r>
      <w:proofErr w:type="spellEnd"/>
      <w:r>
        <w:t xml:space="preserve"> </w:t>
      </w:r>
      <w:proofErr w:type="spellStart"/>
      <w:r>
        <w:t>Ferrario</w:t>
      </w:r>
      <w:proofErr w:type="spellEnd"/>
      <w:r>
        <w:br/>
        <w:t>Bruce Hunter</w:t>
      </w:r>
      <w:r>
        <w:br/>
        <w:t xml:space="preserve">Bertus </w:t>
      </w:r>
      <w:proofErr w:type="spellStart"/>
      <w:r>
        <w:t>Husken</w:t>
      </w:r>
      <w:proofErr w:type="spellEnd"/>
      <w:r>
        <w:br/>
        <w:t>Tony Hutchison</w:t>
      </w:r>
      <w:r>
        <w:br/>
        <w:t>David Jordan</w:t>
      </w:r>
      <w:r>
        <w:br/>
      </w:r>
      <w:proofErr w:type="spellStart"/>
      <w:r>
        <w:t>Keigo</w:t>
      </w:r>
      <w:proofErr w:type="spellEnd"/>
      <w:r>
        <w:t xml:space="preserve"> </w:t>
      </w:r>
      <w:proofErr w:type="spellStart"/>
      <w:r>
        <w:t>Komuro</w:t>
      </w:r>
      <w:proofErr w:type="spellEnd"/>
      <w:r>
        <w:br/>
        <w:t xml:space="preserve">Ian </w:t>
      </w:r>
      <w:proofErr w:type="spellStart"/>
      <w:r>
        <w:t>MacFarquhar</w:t>
      </w:r>
      <w:proofErr w:type="spellEnd"/>
      <w:r>
        <w:br/>
        <w:t xml:space="preserve">Lou </w:t>
      </w:r>
      <w:proofErr w:type="spellStart"/>
      <w:r>
        <w:t>McFadin</w:t>
      </w:r>
      <w:proofErr w:type="spellEnd"/>
      <w:r>
        <w:br/>
        <w:t>Ciaran Morgan</w:t>
      </w:r>
      <w:r>
        <w:br/>
        <w:t>Keith Pugh</w:t>
      </w:r>
      <w:r>
        <w:br/>
        <w:t>Kenneth Ransom</w:t>
      </w:r>
      <w:r>
        <w:br/>
        <w:t>Dave Taylor</w:t>
      </w:r>
      <w:r>
        <w:br/>
        <w:t>Rosalie White</w:t>
      </w:r>
      <w:r>
        <w:br/>
        <w:t>Satoshi Yasuda</w:t>
      </w:r>
      <w:r>
        <w:br/>
        <w:t> </w:t>
      </w:r>
      <w:r>
        <w:br/>
      </w:r>
      <w:r>
        <w:rPr>
          <w:rStyle w:val="Strong"/>
          <w:i/>
          <w:iCs/>
        </w:rPr>
        <w:t xml:space="preserve">Unable to attend: </w:t>
      </w:r>
      <w:r>
        <w:br/>
        <w:t>Fabio Azzarello</w:t>
      </w:r>
      <w:r>
        <w:br/>
        <w:t xml:space="preserve">Kerry </w:t>
      </w:r>
      <w:proofErr w:type="spellStart"/>
      <w:r>
        <w:t>Banke</w:t>
      </w:r>
      <w:proofErr w:type="spellEnd"/>
      <w:r>
        <w:br/>
        <w:t xml:space="preserve">Tim </w:t>
      </w:r>
      <w:proofErr w:type="spellStart"/>
      <w:r>
        <w:t>Bosma</w:t>
      </w:r>
      <w:proofErr w:type="spellEnd"/>
      <w:r>
        <w:br/>
        <w:t xml:space="preserve">Emanuele </w:t>
      </w:r>
      <w:proofErr w:type="spellStart"/>
      <w:r>
        <w:t>D’Andria</w:t>
      </w:r>
      <w:proofErr w:type="spellEnd"/>
      <w:r>
        <w:br/>
        <w:t xml:space="preserve">Francesco De </w:t>
      </w:r>
      <w:proofErr w:type="spellStart"/>
      <w:r>
        <w:t>Paolis</w:t>
      </w:r>
      <w:proofErr w:type="spellEnd"/>
      <w:r>
        <w:t>  </w:t>
      </w:r>
      <w:r>
        <w:br/>
        <w:t>Ken Nichols</w:t>
      </w:r>
      <w:r>
        <w:br/>
        <w:t xml:space="preserve">Sergey </w:t>
      </w:r>
      <w:proofErr w:type="spellStart"/>
      <w:r>
        <w:t>Samburov</w:t>
      </w:r>
      <w:proofErr w:type="spellEnd"/>
      <w:r>
        <w:br/>
        <w:t xml:space="preserve">Graham </w:t>
      </w:r>
      <w:proofErr w:type="spellStart"/>
      <w:r>
        <w:t>Shirville</w:t>
      </w:r>
      <w:proofErr w:type="spellEnd"/>
      <w:r>
        <w:br/>
        <w:t>Mark Steiner</w:t>
      </w:r>
      <w:r>
        <w:br/>
        <w:t> </w:t>
      </w:r>
      <w:r>
        <w:br/>
        <w:t> </w:t>
      </w:r>
      <w:r>
        <w:br/>
      </w:r>
      <w:r>
        <w:rPr>
          <w:rStyle w:val="Emphasis"/>
          <w:b/>
          <w:bCs/>
        </w:rPr>
        <w:t>Meeting Agenda</w:t>
      </w:r>
      <w:r>
        <w:br/>
        <w:t> </w:t>
      </w:r>
      <w:r>
        <w:br/>
      </w:r>
      <w:r>
        <w:rPr>
          <w:rStyle w:val="Strong"/>
        </w:rPr>
        <w:t>Roll Call—Rosalie White, K1STO</w:t>
      </w:r>
      <w:r>
        <w:br/>
        <w:t> </w:t>
      </w:r>
      <w:r>
        <w:br/>
        <w:t>The roll call was done by Rosalie White. </w:t>
      </w:r>
      <w:r>
        <w:br/>
        <w:t> </w:t>
      </w:r>
      <w:r>
        <w:br/>
      </w:r>
      <w:r>
        <w:lastRenderedPageBreak/>
        <w:t>Participants were asked to always interrupt the meeting if they cannot hear a speaker.  </w:t>
      </w:r>
      <w:r>
        <w:br/>
        <w:t> </w:t>
      </w:r>
      <w:r>
        <w:br/>
        <w:t>ARISS Delegates would normally receive a report this month, according to Rosalie White, from the ARISS-International Sustainability and Funding Committee.  The November Houston meeting featured a substantial report and a multi-hour discussion, however, and it is too early for another committee update.  </w:t>
      </w:r>
      <w:r>
        <w:br/>
        <w:t> </w:t>
      </w:r>
      <w:r>
        <w:br/>
        <w:t>Rosalie White reported that Oliver Amend has agreed to be the Acting Chair for the ARISS-International Technical Evaluation &amp; Support Committee while Mark Steiner deals with his heavy job duties.</w:t>
      </w:r>
      <w:r>
        <w:br/>
        <w:t> </w:t>
      </w:r>
      <w:r>
        <w:br/>
        <w:t> </w:t>
      </w:r>
      <w:r>
        <w:rPr>
          <w:rStyle w:val="Strong"/>
        </w:rPr>
        <w:t>Welcome—Oliver Amend, DG6BCE</w:t>
      </w:r>
      <w:r>
        <w:br/>
        <w:t> </w:t>
      </w:r>
      <w:r>
        <w:br/>
        <w:t>Oliver Amend wished team members a Happy New Year.  He recounted that the ARISS team is actively working on many different things right now due to a number of changes that have been taking place.</w:t>
      </w:r>
      <w:r>
        <w:br/>
        <w:t> </w:t>
      </w:r>
      <w:r>
        <w:br/>
        <w:t> </w:t>
      </w:r>
      <w:r>
        <w:br/>
      </w:r>
      <w:r>
        <w:rPr>
          <w:rStyle w:val="Strong"/>
        </w:rPr>
        <w:t>     1.  Call for Acceptance of Minutes—Oliver Amend, DG6BCE</w:t>
      </w:r>
      <w:r>
        <w:br/>
        <w:t>[Decisional]</w:t>
      </w:r>
      <w:r>
        <w:br/>
        <w:t> </w:t>
      </w:r>
      <w:r>
        <w:br/>
        <w:t>Summary:  Draft minutes were distributed on December 28, 2016 by Rosalie White for the ARISS-International Monthly Meeting that was held December 20, 2016.</w:t>
      </w:r>
      <w:r>
        <w:br/>
        <w:t> </w:t>
      </w:r>
      <w:r>
        <w:br/>
        <w:t>Discussion:  Rosalie White reported that no one sent messages regarding the December minutes.  Darin Cowan moved to accept the minutes and Dave Taylor seconded the motion. No further comments were forthcoming so the minutes were accepted and will be posted.</w:t>
      </w:r>
      <w:r>
        <w:br/>
        <w:t> </w:t>
      </w:r>
      <w:r>
        <w:br/>
        <w:t> </w:t>
      </w:r>
      <w:r>
        <w:br/>
      </w:r>
      <w:r>
        <w:rPr>
          <w:rStyle w:val="Strong"/>
        </w:rPr>
        <w:t>     2.  PSC Weekly Reports—Rosalie White, K1STO</w:t>
      </w:r>
      <w:r>
        <w:br/>
        <w:t>[Informational]</w:t>
      </w:r>
      <w:r>
        <w:br/>
        <w:t> </w:t>
      </w:r>
      <w:r>
        <w:br/>
        <w:t>Summary:  The ARISS Team is familiar with how ARISS is required to send a report, the PSC Weekly Report, each week to ARISS’s major benefactors </w:t>
      </w:r>
      <w:proofErr w:type="spellStart"/>
      <w:r>
        <w:t>SCaN</w:t>
      </w:r>
      <w:proofErr w:type="spellEnd"/>
      <w:r>
        <w:t xml:space="preserve"> (Space Communications and Navigation) and CASIS (Center for the Advancement of Science </w:t>
      </w:r>
      <w:proofErr w:type="gramStart"/>
      <w:r>
        <w:t>In</w:t>
      </w:r>
      <w:proofErr w:type="gramEnd"/>
      <w:r>
        <w:t xml:space="preserve"> Space). (Other groups that </w:t>
      </w:r>
      <w:proofErr w:type="spellStart"/>
      <w:r>
        <w:t>SCaN</w:t>
      </w:r>
      <w:proofErr w:type="spellEnd"/>
      <w:r>
        <w:t xml:space="preserve"> and CASIS support must submit a weekly report, as well.) The report lists major ARISS international highlights, ARISS’s best activities, links to good news stories and good video, upcoming ARISS contacts, and good photos. Dave Jordan drafts the weekly reports, they are reviewed by the ARISS-US executive team, and finalized by Rosalie White who submits the reports to </w:t>
      </w:r>
      <w:proofErr w:type="spellStart"/>
      <w:r>
        <w:t>SCaN</w:t>
      </w:r>
      <w:proofErr w:type="spellEnd"/>
      <w:r>
        <w:t xml:space="preserve"> and CASIS.  Because the report describes special ARISS things done all over the world, </w:t>
      </w:r>
      <w:r>
        <w:rPr>
          <w:u w:val="single"/>
        </w:rPr>
        <w:t>all</w:t>
      </w:r>
      <w:r>
        <w:t> ARISS teams need to ensure details and good photos (also in high resolution, 1-2 megabytes or more) from outstanding activities are emailed to Dave Jordan. </w:t>
      </w:r>
      <w:r>
        <w:br/>
        <w:t> </w:t>
      </w:r>
      <w:r>
        <w:br/>
        <w:t xml:space="preserve">The reports prove to </w:t>
      </w:r>
      <w:proofErr w:type="spellStart"/>
      <w:r>
        <w:t>SCaN</w:t>
      </w:r>
      <w:proofErr w:type="spellEnd"/>
      <w:r>
        <w:t xml:space="preserve"> and CASIS that the worldwide ARISS team works hard and accomplishes what it claims it will do. This is why there needs to be </w:t>
      </w:r>
      <w:r>
        <w:rPr>
          <w:rStyle w:val="Emphasis"/>
        </w:rPr>
        <w:t>only one</w:t>
      </w:r>
      <w:r>
        <w:t xml:space="preserve"> report submitted for the ARISS International team.  It is clear why Dave Jordan reminds the team to send details and photos and links to stories about ARISS.</w:t>
      </w:r>
      <w:r>
        <w:br/>
      </w:r>
      <w:r>
        <w:lastRenderedPageBreak/>
        <w:t> </w:t>
      </w:r>
      <w:r>
        <w:br/>
        <w:t xml:space="preserve">A quote from </w:t>
      </w:r>
      <w:proofErr w:type="spellStart"/>
      <w:r>
        <w:t>SCaN's</w:t>
      </w:r>
      <w:proofErr w:type="spellEnd"/>
      <w:r>
        <w:t xml:space="preserve"> web page is: “Policy and Strategic Communications (PSC) supports NASA's education goal of promoting Science, Technology, Engineering and Math (STEM) education through its K-12 and university level activities.” </w:t>
      </w:r>
      <w:r>
        <w:br/>
        <w:t> </w:t>
      </w:r>
      <w:r>
        <w:br/>
        <w:t>Discussion: ARISS team members have emailed a few questions about the PSC Weekly Report, and Frank Bauer asked that an agenda item for it be part of the January ARISS meeting.</w:t>
      </w:r>
      <w:r>
        <w:br/>
        <w:t> </w:t>
      </w:r>
      <w:r>
        <w:br/>
        <w:t xml:space="preserve">The PSC Weekly Report stays internal to </w:t>
      </w:r>
      <w:proofErr w:type="spellStart"/>
      <w:r>
        <w:t>SCaN</w:t>
      </w:r>
      <w:proofErr w:type="spellEnd"/>
      <w:r>
        <w:t xml:space="preserve"> and CASIS, so photos can be in it even when parental permission slips are not on file and even if the photo is from the news media who probably has the photos copyrighted.  IMPORTANT to remember: this means the team cannot share or publicize any part of the PSC Weekly Report with others or use it in other reports </w:t>
      </w:r>
      <w:r>
        <w:rPr>
          <w:rStyle w:val="Emphasis"/>
        </w:rPr>
        <w:t xml:space="preserve">unless </w:t>
      </w:r>
      <w:r>
        <w:t>you know, 1.) Debra Johnson (for US schools) or mentors (for overseas schools) have parental permission slips, and 2.) that the photos are not owned/copyrighted by the news media, a professional photographer, or similar.  To quote Debra Johnson, “Photos should be ones sent to you from a private individual. A photo from an online news group’s site or Facebook page and similar sites is okay for the PSC Weekly, but it (the photo) and the PSC Weekly cannot be shared or used in another report without the owner’s specific permission. It is a problem even if a mentor has a parental release is in hand…because the owner probably copyrighted the photo.</w:t>
      </w:r>
      <w:r>
        <w:rPr>
          <w:rStyle w:val="Emphasis"/>
        </w:rPr>
        <w:t xml:space="preserve"> However</w:t>
      </w:r>
      <w:r>
        <w:t>, a</w:t>
      </w:r>
      <w:r>
        <w:rPr>
          <w:rStyle w:val="Emphasis"/>
        </w:rPr>
        <w:t xml:space="preserve"> link</w:t>
      </w:r>
      <w:r>
        <w:t xml:space="preserve"> to a web page with photos or video can be shared or used in other reports.”</w:t>
      </w:r>
      <w:r>
        <w:br/>
        <w:t> </w:t>
      </w:r>
      <w:r>
        <w:br/>
        <w:t xml:space="preserve">Photos that are needed for flyers, news stories, posters, and web stories—things that are created to get publicity and funding—DO have to have accompanying parental permission slips. Thank you to all mentors who get the slips! US photos and slips are to be sent to Dave Jordan and Debra Johnson. Overseas photos are sent to them as well, but </w:t>
      </w:r>
      <w:r>
        <w:rPr>
          <w:rStyle w:val="Emphasis"/>
        </w:rPr>
        <w:t>overseas slips</w:t>
      </w:r>
      <w:r>
        <w:t xml:space="preserve"> are kept </w:t>
      </w:r>
      <w:r>
        <w:rPr>
          <w:rStyle w:val="Emphasis"/>
        </w:rPr>
        <w:t>by the mentors</w:t>
      </w:r>
      <w:r>
        <w:t>.  Remember, photos may be the property of the news media and under copyright, and the news agency has probably not given permission to ARISS to use those photos.</w:t>
      </w:r>
      <w:r>
        <w:br/>
        <w:t> </w:t>
      </w:r>
      <w:r>
        <w:br/>
        <w:t>In addition to the PSC weekly reports, </w:t>
      </w:r>
      <w:r>
        <w:rPr>
          <w:rStyle w:val="Emphasis"/>
        </w:rPr>
        <w:t>quarterly</w:t>
      </w:r>
      <w:r>
        <w:t xml:space="preserve"> reports must be compiled, reviewed, finalized, and submitted to </w:t>
      </w:r>
      <w:proofErr w:type="spellStart"/>
      <w:r>
        <w:t>SCaN</w:t>
      </w:r>
      <w:proofErr w:type="spellEnd"/>
      <w:r>
        <w:t>. Using different photos in the quarterly report than those used in the weekly reports is the ideal situation, another reason why Dave Jordan needs many photos.</w:t>
      </w:r>
      <w:r>
        <w:br/>
        <w:t> </w:t>
      </w:r>
      <w:r>
        <w:br/>
        <w:t>Some ARISS team members have asked about sharing the PSC Weekly Reports with other space agencies, groups, and potential benefactors. Frank Bauer and Rosalie White have talked about compiling many items from the reports into an ARISS annual report. There are potential problems in distributing the reports including not having permission slips for many of the photos. Frank Bauer will ask Oliver Amend and Rosalie White to help develop needed guidelines and rules for sharing the reports.</w:t>
      </w:r>
      <w:r>
        <w:br/>
        <w:t> </w:t>
      </w:r>
      <w:r>
        <w:br/>
        <w:t>The worldwide ARISS team should be proud of all of the accomplishments that are in the PSC Weekly Report each week!</w:t>
      </w:r>
      <w:r>
        <w:br/>
        <w:t> </w:t>
      </w:r>
      <w:r>
        <w:br/>
        <w:t xml:space="preserve">Oliver Amend commented that it is amazing to see reports filled with so many good things each week, and having the reports helps ARISS track successes. As for how long permission slips need to be kept, Frank Bauer explained that historical photos from 15-20 years earlier are sometimes included in stories, so keep the slips.  Bertus </w:t>
      </w:r>
      <w:proofErr w:type="spellStart"/>
      <w:r>
        <w:t>Husken</w:t>
      </w:r>
      <w:proofErr w:type="spellEnd"/>
      <w:r>
        <w:t xml:space="preserve"> asked about submitting photos of a school’s educational activities prior </w:t>
      </w:r>
      <w:r>
        <w:lastRenderedPageBreak/>
        <w:t>to an ARISS contact; this is encouraged and these types of photos have been inserted into PSC reports.</w:t>
      </w:r>
      <w:r>
        <w:br/>
        <w:t> </w:t>
      </w:r>
      <w:r>
        <w:br/>
        <w:t> </w:t>
      </w:r>
      <w:r>
        <w:br/>
      </w:r>
      <w:r>
        <w:rPr>
          <w:rStyle w:val="Strong"/>
        </w:rPr>
        <w:t>     3.  Global Receive Antenna and Signal Processor (GRASP)—Oliver Amend, DG6BCE</w:t>
      </w:r>
      <w:r>
        <w:br/>
        <w:t>[Informational]</w:t>
      </w:r>
      <w:r>
        <w:br/>
        <w:t> </w:t>
      </w:r>
      <w:r>
        <w:br/>
        <w:t>Summary: At the ARISS Meeting in Houston in November 2016, a presentation was given by JAMSS America Inc (JAI) about a project called GRASP (Global Receive Antenna and Signal Processor).  GRASP is an experiment that is part of the NASA/CASIS funded project named GLASS (Global AIS on Space Station).  The GLASS team would put a Software Defined Radio receiver system on the ISS that will detect maritime vessels worldwide, and the system would be expanded to ADS-B for aircraft surveillance.  </w:t>
      </w:r>
      <w:r>
        <w:br/>
        <w:t> </w:t>
      </w:r>
      <w:r>
        <w:br/>
        <w:t>Discussion:  How is ARISS concerned? The external GRASP antenna would replace the existing AIS antenna on the Columbus module. The AIS antenna and the ARISS 2m/70cm antenna are connected currently, through a common coax cable harness. For the planned GRASP antenna installation, the existing ARISS and AIS coax harness has to be replaced by an astronaut during an EVA with a new harness containing a re-manufactured ARISS antenna (same type and location as now) and other new receiving antennas for specific future ISS experiments.</w:t>
      </w:r>
      <w:r>
        <w:br/>
        <w:t> </w:t>
      </w:r>
      <w:r>
        <w:br/>
        <w:t xml:space="preserve">Current Project Status-- ARISS / Lou </w:t>
      </w:r>
      <w:proofErr w:type="spellStart"/>
      <w:r>
        <w:t>McFadin</w:t>
      </w:r>
      <w:proofErr w:type="spellEnd"/>
      <w:r>
        <w:t>, W5DID, proposed to manufacture a duplicate of the existing ARISS 2m/70cm antenna.  This proposal would need to be reviewed, and recommended (or not) by the ARISS-International Technical Evaluation &amp; Selection Committee to ARISS Delegates who will determine whether to give approval.</w:t>
      </w:r>
      <w:r>
        <w:br/>
        <w:t> </w:t>
      </w:r>
      <w:r>
        <w:br/>
        <w:t>Airbus DS Bremen is manufacturing a gator clamp for ARISS use. JAMSS Houston will integrate the ARISS antenna, gator clamp, and coax cable, perform the needed tests, prepare launch documentation, and take care of the hardware upload to the ISS.</w:t>
      </w:r>
      <w:r>
        <w:br/>
        <w:t> </w:t>
      </w:r>
      <w:r>
        <w:br/>
        <w:t>Integration is tentatively planned for Second Quarter 2017, hardware launch is planned for late 2017, and the EVA in 2018.  However, these dates may extend further out due to potential delays. </w:t>
      </w:r>
      <w:r>
        <w:br/>
        <w:t> </w:t>
      </w:r>
      <w:r>
        <w:br/>
        <w:t xml:space="preserve">A Technical Interchange Meeting is planned by ESA and JAMSS in Houston on February 6-7 2017; the ARISS team was invited and will participate on-site and by teleconference.  Team members participating will be Lou </w:t>
      </w:r>
      <w:proofErr w:type="spellStart"/>
      <w:r>
        <w:t>McFadin</w:t>
      </w:r>
      <w:proofErr w:type="spellEnd"/>
      <w:r>
        <w:t>, W5DID; Oliver Amend, DG6BCE; Kenneth Ransom, N5VHO; and Frank Bauer, KA3HDO.</w:t>
      </w:r>
      <w:r>
        <w:br/>
        <w:t> </w:t>
      </w:r>
      <w:r>
        <w:br/>
        <w:t>ARISS-I management is in contact with all its partners (NASA, CASIS, JAMSS, ESA, and Airbus DS) to ensure flawless continuation of the ARISS school contacts.</w:t>
      </w:r>
      <w:r>
        <w:br/>
        <w:t> </w:t>
      </w:r>
      <w:r>
        <w:br/>
        <w:t> </w:t>
      </w:r>
      <w:r>
        <w:br/>
      </w:r>
      <w:r>
        <w:rPr>
          <w:rStyle w:val="Strong"/>
        </w:rPr>
        <w:t xml:space="preserve">     4.  ARISS Hardware Activities--Lou </w:t>
      </w:r>
      <w:proofErr w:type="spellStart"/>
      <w:r>
        <w:rPr>
          <w:rStyle w:val="Strong"/>
        </w:rPr>
        <w:t>McFadin</w:t>
      </w:r>
      <w:proofErr w:type="spellEnd"/>
      <w:r>
        <w:rPr>
          <w:rStyle w:val="Strong"/>
        </w:rPr>
        <w:t>, W5DID</w:t>
      </w:r>
      <w:r>
        <w:br/>
        <w:t>[Informational]</w:t>
      </w:r>
      <w:r>
        <w:br/>
        <w:t>​</w:t>
      </w:r>
      <w:r>
        <w:br/>
      </w:r>
      <w:r>
        <w:lastRenderedPageBreak/>
        <w:t>Summary:  The ARISS hardware team is extremely busy. The team has been progressing well with the Multi-voltage Power Supply. They are also studying options regarding GRASP, and working on the last spare Ericsson VHF transceiver.</w:t>
      </w:r>
      <w:r>
        <w:br/>
        <w:t> </w:t>
      </w:r>
      <w:r>
        <w:br/>
        <w:t>Discussion:</w:t>
      </w:r>
      <w:r>
        <w:br/>
        <w:t> </w:t>
      </w:r>
      <w:r>
        <w:br/>
        <w:t>     A.  Interoperable Radio System Development--</w:t>
      </w:r>
      <w:r>
        <w:br/>
        <w:t> </w:t>
      </w:r>
      <w:r>
        <w:br/>
        <w:t>     B.  Multi-voltage Power Supply (MVPS)--the breadboard has been completed and early tests indicate it performs as expected.</w:t>
      </w:r>
      <w:r>
        <w:br/>
        <w:t> </w:t>
      </w:r>
      <w:r>
        <w:br/>
        <w:t>     C.  Power quality tests are scheduled for February 14-17, 2016 at Johnson Space Center. These tests are to verify that the approach being used is viable and on track to meet NASA requirements. Successful completion of the tests will allow the team to continue with its planned approach for the MVPS. The equivalent set of Russian requirements in review to determine what changes may be necessary to meet both US and Russian requirements.</w:t>
      </w:r>
      <w:r>
        <w:br/>
        <w:t> </w:t>
      </w:r>
      <w:r>
        <w:br/>
        <w:t>     D.  ARISS Columbus Module VHF/UHF antenna--</w:t>
      </w:r>
      <w:r>
        <w:br/>
        <w:t> </w:t>
      </w:r>
      <w:r>
        <w:br/>
        <w:t>A project is progressing to replace the current Automatic Identification System (AIS) antenna on the Columbus module with a new broadband antenna. The AIS antenna was developed and built at the same time as the ARISS VHF/UHF antenna and it shares the same connector as the AIS antenna to interface through the Columbus module bulkhead. Any changes to the AIS will necessitate a change for the ARISS antenna. A meeting at Johnson Space Center is tentatively set for February to discuss ways to implement this change.</w:t>
      </w:r>
      <w:r>
        <w:br/>
        <w:t> </w:t>
      </w:r>
      <w:r>
        <w:br/>
        <w:t>     E.  Columbus Module Ericsson radio system--</w:t>
      </w:r>
      <w:r>
        <w:br/>
        <w:t> </w:t>
      </w:r>
      <w:r>
        <w:br/>
        <w:t>Speculation is that the Ericsson VHF transceiver S/N 0006 failed due to the radio’s program memory experiencing a hit from cosmic rays. Recently, this transceiver has been operating in packet mode with the backup UHF transceiver module. For most ARISS school contacts, UHF is not satisfactory due to the higher amount of Doppler shift.</w:t>
      </w:r>
      <w:r>
        <w:br/>
        <w:t> </w:t>
      </w:r>
      <w:r>
        <w:br/>
        <w:t>The remaining Ericsson ARISS VHF transceiver S/N 0008 has now been prepped and tested, and was shipped to Houston, and is being prepared for uploading to the ISS. This should allow ARISS to be operational in the Columbus module on VHF until the new JVC Kenwood D710 GA can be launched to the ISS.  Work to be completed on the Ericsson includes installing labels, finalizing the wording for the safety data package, getting approvals and signatures.  The safety data package has Russian requirements based on voltage, and US requirements based on current, and the Russian requirements for filters are strict.</w:t>
      </w:r>
      <w:r>
        <w:br/>
        <w:t> </w:t>
      </w:r>
      <w:r>
        <w:br/>
        <w:t> </w:t>
      </w:r>
      <w:r>
        <w:rPr>
          <w:rStyle w:val="Strong"/>
        </w:rPr>
        <w:t>New Business</w:t>
      </w:r>
      <w:r>
        <w:br/>
        <w:t> </w:t>
      </w:r>
      <w:r>
        <w:br/>
        <w:t xml:space="preserve">Oliver Amend reminded team members that Frank Bauer sent a Dropbox link for collecting photos taken </w:t>
      </w:r>
      <w:r>
        <w:lastRenderedPageBreak/>
        <w:t>at the Houston meeting in November 2016.</w:t>
      </w:r>
      <w:r>
        <w:br/>
        <w:t> </w:t>
      </w:r>
      <w:r>
        <w:br/>
        <w:t xml:space="preserve">Rosalie White reported that at the November meeting, ARISS Delegates approved a motion stating the ARISS-International Technical Evaluation &amp; Support Committee would give a recommendation to ARISS Delegates by the end of December 2016.  The recommendation was on procurement, manufacturing, and certification steps for having a new antenna for the Columbus module due to the GRASP program’s upcoming equipment installation on the outside of the module. With Mark Steiner’s job constraints, he has not been able to work with the committee on such a recommendation.  Though the committee’s recommendation has not been developed, the antenna project needs to begin very soon, so Frank Bauer gave approval to Lou </w:t>
      </w:r>
      <w:proofErr w:type="spellStart"/>
      <w:r>
        <w:t>McFadin</w:t>
      </w:r>
      <w:proofErr w:type="spellEnd"/>
      <w:r>
        <w:t xml:space="preserve"> to buy the required parts on the list he has compiled.</w:t>
      </w:r>
      <w:r>
        <w:br/>
        <w:t> </w:t>
      </w:r>
      <w:r>
        <w:br/>
        <w:t>With Oliver Amend having agreed to be Acting Chair of the ARISS-International Technical Evaluation &amp; Support Committee, he has sent to committee members a list of proposals that he expects will soon be received.  Earlier, Rosalie White had informed ARISS Delegates and committee members of the temporary change in committee leadership.</w:t>
      </w:r>
      <w:r>
        <w:br/>
        <w:t> </w:t>
      </w:r>
      <w:r>
        <w:br/>
        <w:t xml:space="preserve">Rosalie White reminded the team that at the November meeting, ARISS Delegates approved a motion for forming a new ad-hoc committee.  Frank Bauer is to set up the ARISS Ad-hoc Exploration Technical Committee.  It will analyze and architect an exploration concept, leverage activities such as the Lunar </w:t>
      </w:r>
      <w:proofErr w:type="spellStart"/>
      <w:r>
        <w:t>CubeQuest</w:t>
      </w:r>
      <w:proofErr w:type="spellEnd"/>
      <w:r>
        <w:t xml:space="preserve"> Challenge, and perform other duties suggested in the presentation he gave at Houston titled “Human Space Flight and ARISS, The Future.”  </w:t>
      </w:r>
      <w:r>
        <w:rPr>
          <w:rStyle w:val="Strong"/>
        </w:rPr>
        <w:t>The motion stated that committee members are to be named by February 2017.  An action item for ARISS Delegates to consider immediately is to suggest names to Frank Bauer of people who would be willing to serve on this new committee.  Please send names to him by February 15, 2017.</w:t>
      </w:r>
      <w:r>
        <w:br/>
        <w:t> </w:t>
      </w:r>
      <w:r>
        <w:br/>
        <w:t>Oliver Amend reported that discussions for the 2017 ARISS Face-to-face Meeting in Rome are ongoing among the ARISS-Europe team, especially the Italian members.</w:t>
      </w:r>
      <w:r>
        <w:rPr>
          <w:rStyle w:val="Strong"/>
        </w:rPr>
        <w:t xml:space="preserve"> ARISS Delegates and Officers may wish to suggest dates in September and October that would not be good for holding the face-to-face meeting.</w:t>
      </w:r>
      <w:r>
        <w:br/>
        <w:t> </w:t>
      </w:r>
      <w:r>
        <w:br/>
        <w:t xml:space="preserve">Barry Baines noted the very nice two-page ad in the February issue of the ARRL’s journal, </w:t>
      </w:r>
      <w:r>
        <w:rPr>
          <w:rStyle w:val="Emphasis"/>
        </w:rPr>
        <w:t>QST</w:t>
      </w:r>
      <w:r>
        <w:t>. The ad was created and paid for by the JVC Kenwood Corporation, and the text asks readers to support ARISS by donating money.</w:t>
      </w:r>
      <w:r>
        <w:br/>
        <w:t> </w:t>
      </w:r>
      <w:r>
        <w:br/>
        <w:t> </w:t>
      </w:r>
      <w:r>
        <w:br/>
      </w:r>
      <w:r>
        <w:rPr>
          <w:rStyle w:val="Strong"/>
        </w:rPr>
        <w:t xml:space="preserve">Next meeting </w:t>
      </w:r>
      <w:r>
        <w:br/>
        <w:t> </w:t>
      </w:r>
      <w:r>
        <w:br/>
        <w:t>Next month’s ARISS-International meeting will be February 21, 2017.  Suggested agenda items include a presentation about ideas from Russia on satellites, and comments on the planned 2017 ARISS Face-to-face Meeting in Rome.</w:t>
      </w:r>
      <w:r>
        <w:br/>
        <w:t> </w:t>
      </w:r>
      <w:r>
        <w:br/>
        <w:t>Respectfully submitted,</w:t>
      </w:r>
      <w:r>
        <w:br/>
        <w:t> </w:t>
      </w:r>
      <w:r>
        <w:br/>
      </w:r>
      <w:r>
        <w:lastRenderedPageBreak/>
        <w:t>Rosalie White, K1STO</w:t>
      </w:r>
      <w:r>
        <w:br/>
        <w:t>January 20, 2017 </w:t>
      </w:r>
      <w:bookmarkStart w:id="0" w:name="_GoBack"/>
      <w:bookmarkEnd w:id="0"/>
    </w:p>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37AB"/>
    <w:rsid w:val="004337AB"/>
    <w:rsid w:val="005D61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AEF6EC9-6182-4DC5-847E-0FB305178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4337AB"/>
    <w:rPr>
      <w:b/>
      <w:bCs/>
    </w:rPr>
  </w:style>
  <w:style w:type="character" w:styleId="Emphasis">
    <w:name w:val="Emphasis"/>
    <w:basedOn w:val="DefaultParagraphFont"/>
    <w:uiPriority w:val="20"/>
    <w:qFormat/>
    <w:rsid w:val="004337A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2156</Words>
  <Characters>12290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2018-08-04T22:03:00Z</dcterms:created>
  <dcterms:modified xsi:type="dcterms:W3CDTF">2018-08-04T22:04:00Z</dcterms:modified>
</cp:coreProperties>
</file>